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C2EB2" w14:textId="77777777" w:rsidR="000256D7" w:rsidRPr="007C1B6D" w:rsidRDefault="000256D7" w:rsidP="000256D7">
      <w:pPr>
        <w:rPr>
          <w:b/>
          <w:bCs/>
        </w:rPr>
      </w:pPr>
      <w:bookmarkStart w:id="0" w:name="_Hlk178596354"/>
      <w:r w:rsidRPr="007C1B6D">
        <w:rPr>
          <w:b/>
          <w:bCs/>
        </w:rPr>
        <w:t>En trygg havn</w:t>
      </w:r>
    </w:p>
    <w:p w14:paraId="16984F8A" w14:textId="617FC2D6" w:rsidR="000256D7" w:rsidRPr="007C1B6D" w:rsidRDefault="000256D7" w:rsidP="000256D7">
      <w:r w:rsidRPr="7C7665B7">
        <w:rPr>
          <w:b/>
          <w:bCs/>
        </w:rPr>
        <w:t>UKRAINA: På flyktningsenteret til kirken Love of Christ møter</w:t>
      </w:r>
      <w:r w:rsidR="00631C86" w:rsidRPr="7C7665B7">
        <w:rPr>
          <w:b/>
          <w:bCs/>
        </w:rPr>
        <w:t xml:space="preserve"> </w:t>
      </w:r>
      <w:r w:rsidRPr="7C7665B7">
        <w:rPr>
          <w:b/>
          <w:bCs/>
        </w:rPr>
        <w:t>vi</w:t>
      </w:r>
      <w:r w:rsidR="00C24A5B">
        <w:rPr>
          <w:b/>
          <w:bCs/>
        </w:rPr>
        <w:t xml:space="preserve"> </w:t>
      </w:r>
      <w:r w:rsidRPr="7C7665B7">
        <w:rPr>
          <w:b/>
          <w:bCs/>
        </w:rPr>
        <w:t>4 måneder gamle Miran og moren Takhmina. De har vært i fangenskap og på flukt siden krigen brøt ut for snart tre år siden. Mens de eldste barna leker i portrommet utenfor, forteller Takhmina oss sin historie, med Miran ved brystet.</w:t>
      </w:r>
    </w:p>
    <w:p w14:paraId="6C3011AF" w14:textId="77777777" w:rsidR="000256D7" w:rsidRPr="007C1B6D" w:rsidRDefault="000256D7" w:rsidP="000256D7">
      <w:r w:rsidRPr="007C1B6D">
        <w:t> </w:t>
      </w:r>
    </w:p>
    <w:p w14:paraId="0B235B64" w14:textId="77777777" w:rsidR="000256D7" w:rsidRPr="007C1B6D" w:rsidRDefault="000256D7" w:rsidP="000256D7">
      <w:r w:rsidRPr="007C1B6D">
        <w:rPr>
          <w:b/>
          <w:bCs/>
        </w:rPr>
        <w:t>Da russerne kom</w:t>
      </w:r>
    </w:p>
    <w:p w14:paraId="6675C5B2" w14:textId="1DC007FB" w:rsidR="000256D7" w:rsidRPr="007C1B6D" w:rsidRDefault="000256D7" w:rsidP="000256D7">
      <w:r>
        <w:t>Russerne kom så fort at familien ikke rakk å flykte. Soldater smalt opp døra hjemme hos henne, der hun satt alene med</w:t>
      </w:r>
      <w:r w:rsidR="00474AA5">
        <w:t xml:space="preserve"> </w:t>
      </w:r>
      <w:r>
        <w:t>barna. De neste ni månedene ble et mareritt, der hun bare fikk oppleve dagslys en eneste gang. Takhmina og barna ble låst inne i kjelleren, mens</w:t>
      </w:r>
      <w:r w:rsidR="4709079E">
        <w:t xml:space="preserve"> soldatene</w:t>
      </w:r>
      <w:r>
        <w:t xml:space="preserve"> slo seg ned i huset.</w:t>
      </w:r>
      <w:r w:rsidR="00474AA5">
        <w:t xml:space="preserve"> </w:t>
      </w:r>
      <w:r>
        <w:t>Hun og barna turte ikke gå ut. En bøtte ble toalettet til hele familien, rå poteter og innimellom noen</w:t>
      </w:r>
      <w:r w:rsidR="00C27BE0">
        <w:t xml:space="preserve"> </w:t>
      </w:r>
      <w:r>
        <w:t>grønnsaker var alt de fikk å spise. Lukten var forferdelig. En pensjonert nabo risikerte livet ved å levere drikkevann til familien noen ganger i uken.</w:t>
      </w:r>
    </w:p>
    <w:p w14:paraId="6EC1B847" w14:textId="46C095F2" w:rsidR="000256D7" w:rsidRPr="007C1B6D" w:rsidRDefault="000256D7" w:rsidP="000256D7">
      <w:r w:rsidRPr="007C1B6D">
        <w:t> </w:t>
      </w:r>
    </w:p>
    <w:p w14:paraId="18C75CD4" w14:textId="77777777" w:rsidR="000256D7" w:rsidRPr="007C1B6D" w:rsidRDefault="000256D7" w:rsidP="000256D7">
      <w:r w:rsidRPr="007C1B6D">
        <w:rPr>
          <w:b/>
          <w:bCs/>
        </w:rPr>
        <w:t>Tryggheten</w:t>
      </w:r>
    </w:p>
    <w:p w14:paraId="3340ED2F" w14:textId="5209485A" w:rsidR="000256D7" w:rsidRPr="007C1B6D" w:rsidRDefault="000256D7" w:rsidP="000256D7">
      <w:r>
        <w:t xml:space="preserve">Ukrainske styrker klarte til slutt å ta tilbake området der de bodde. </w:t>
      </w:r>
      <w:r w:rsidR="00C613A0">
        <w:t>N</w:t>
      </w:r>
      <w:r>
        <w:t xml:space="preserve">ylig kom hun </w:t>
      </w:r>
      <w:r w:rsidR="00D83157">
        <w:t>til tilfluktsrommet</w:t>
      </w:r>
      <w:r>
        <w:t xml:space="preserve"> i Mykolaiv der Kirkens Nødhjelp, sammen med den lokale menigheten, har gjort bomberommet under kirken om til et trygt hjem</w:t>
      </w:r>
      <w:r w:rsidR="00C613A0">
        <w:t xml:space="preserve"> </w:t>
      </w:r>
      <w:r>
        <w:t>for folk på flukt. Her finnes senger, kjøkken, dusj og aktivitetsrom for barn. En nydelig lukt av borschtsuppe siver ut fra kjøkkenet.</w:t>
      </w:r>
    </w:p>
    <w:p w14:paraId="6462F51E" w14:textId="5C4E02E2" w:rsidR="000256D7" w:rsidRPr="007C1B6D" w:rsidRDefault="000256D7" w:rsidP="000256D7">
      <w:r w:rsidRPr="007C1B6D">
        <w:t> -For første gang på veldig lenge sover vi nå gjennom hele natten. Det er så stille og godt her, og det føles som vi har kommet til en trygg havn. </w:t>
      </w:r>
    </w:p>
    <w:p w14:paraId="33DF225F" w14:textId="2D05725C" w:rsidR="000256D7" w:rsidRPr="007C1B6D" w:rsidRDefault="000256D7" w:rsidP="000256D7">
      <w:r w:rsidRPr="007C1B6D">
        <w:t> Folk i menigheten og andre frivillige hjelper flyktningene med det de trenger. Takhmina og barna har hatt besøk av en psykolog i dag tidlig, og jobber nå med å skaffe seg nødvendige papirer, slik at de kan få sosialstøtte og komme seg videre i livet.</w:t>
      </w:r>
    </w:p>
    <w:p w14:paraId="49ACCA78" w14:textId="13BDE937" w:rsidR="000256D7" w:rsidRPr="007C1B6D" w:rsidRDefault="000256D7" w:rsidP="000256D7">
      <w:r w:rsidRPr="007C1B6D">
        <w:t> -Det er Guds velsignelse at vi klarte å komme oss levende hit til dette stedet, sier Takhmina.</w:t>
      </w:r>
    </w:p>
    <w:p w14:paraId="0C82F195" w14:textId="2EA0BBFD" w:rsidR="008118A5" w:rsidRPr="008118A5" w:rsidRDefault="008118A5" w:rsidP="008118A5">
      <w:r w:rsidRPr="008118A5">
        <w:t>Både i Ukraina og i Norge skal vi snart feire jul og minnes den natten Jesus</w:t>
      </w:r>
      <w:r w:rsidR="00F6249A">
        <w:t>barnet</w:t>
      </w:r>
      <w:r w:rsidRPr="008118A5">
        <w:t xml:space="preserve"> ble født inn i en verden med fattigdom, forfølgelse og nød.</w:t>
      </w:r>
    </w:p>
    <w:p w14:paraId="268AE837" w14:textId="10FE2153" w:rsidR="000256D7" w:rsidRDefault="008118A5" w:rsidP="000256D7">
      <w:r w:rsidRPr="008118A5">
        <w:t>Nå, som da er Gud mi</w:t>
      </w:r>
      <w:r>
        <w:t>d</w:t>
      </w:r>
      <w:r w:rsidRPr="008118A5">
        <w:t>t i lidelsen og nøden. Vi ser gang på gang at mennesker finner trøst og håp i troen på noe som er større. Større enn oss selv, større enn fortvilelsen og større enn "her og nå". Kirkens Nødhjelp samarbeider med kirker og religiøse partnere verden over. Vi har en tilleggsverdi i vårt diakonale arbeid - troen på et håp, og at alle mennesker er like mye verd. Det er vårt kall og vår oppgave å bekjempe nød og fattigdom. Sammen med kirkene i Norge redder vi liv, bygger sterke lokalsamfunn og kjemper for rettferdighet - hver dag</w:t>
      </w:r>
      <w:r>
        <w:t>.</w:t>
      </w:r>
      <w:r w:rsidR="000256D7" w:rsidRPr="007C1B6D">
        <w:t> </w:t>
      </w:r>
    </w:p>
    <w:p w14:paraId="39FB5D59" w14:textId="7E82F5BE" w:rsidR="000256D7" w:rsidRPr="007C1B6D" w:rsidRDefault="000256D7" w:rsidP="000256D7">
      <w:r w:rsidRPr="6A0C8F71">
        <w:rPr>
          <w:b/>
          <w:bCs/>
        </w:rPr>
        <w:t>SLIK GIR DU ÅRETS VIKTIGSTE JULEGAVE:</w:t>
      </w:r>
      <w:r>
        <w:br/>
        <w:t>Vipps et valgfritt beløp til </w:t>
      </w:r>
      <w:r w:rsidRPr="6A0C8F71">
        <w:rPr>
          <w:b/>
          <w:bCs/>
        </w:rPr>
        <w:t>2426</w:t>
      </w:r>
      <w:r>
        <w:br/>
        <w:t>Send </w:t>
      </w:r>
      <w:r w:rsidRPr="6A0C8F71">
        <w:rPr>
          <w:b/>
          <w:bCs/>
        </w:rPr>
        <w:t>GAVE</w:t>
      </w:r>
      <w:r>
        <w:t> på SMS til </w:t>
      </w:r>
      <w:r w:rsidRPr="6A0C8F71">
        <w:rPr>
          <w:b/>
          <w:bCs/>
        </w:rPr>
        <w:t>2426</w:t>
      </w:r>
      <w:r>
        <w:t> og gi 300 kroner.</w:t>
      </w:r>
      <w:r>
        <w:br/>
        <w:t>Gavekonto: </w:t>
      </w:r>
      <w:r w:rsidRPr="6A0C8F71">
        <w:rPr>
          <w:b/>
          <w:bCs/>
        </w:rPr>
        <w:t>1594.22.87248</w:t>
      </w:r>
    </w:p>
    <w:bookmarkEnd w:id="0"/>
    <w:p w14:paraId="0B5D8276" w14:textId="77777777" w:rsidR="008118A5" w:rsidRDefault="008118A5">
      <w:pPr>
        <w:rPr>
          <w:rFonts w:ascii="Aptos" w:eastAsia="Aptos" w:hAnsi="Aptos" w:cs="Aptos"/>
          <w:color w:val="000000" w:themeColor="text1"/>
        </w:rPr>
      </w:pPr>
    </w:p>
    <w:p w14:paraId="63B1606C" w14:textId="24FD6994" w:rsidR="00E123DD" w:rsidRPr="008118A5" w:rsidRDefault="1CF2A2DE">
      <w:pPr>
        <w:rPr>
          <w:rFonts w:ascii="Aptos" w:eastAsia="Aptos" w:hAnsi="Aptos" w:cs="Aptos"/>
          <w:color w:val="000000" w:themeColor="text1"/>
          <w:lang w:val="en-US"/>
        </w:rPr>
      </w:pPr>
      <w:r w:rsidRPr="6A0C8F71">
        <w:rPr>
          <w:rFonts w:ascii="Aptos" w:eastAsia="Aptos" w:hAnsi="Aptos" w:cs="Aptos"/>
          <w:color w:val="000000" w:themeColor="text1"/>
        </w:rPr>
        <w:t>Foto: Håvard Bjelland</w:t>
      </w:r>
      <w:r w:rsidR="00AF6736">
        <w:rPr>
          <w:rFonts w:ascii="Aptos" w:eastAsia="Aptos" w:hAnsi="Aptos" w:cs="Aptos"/>
          <w:color w:val="000000" w:themeColor="text1"/>
        </w:rPr>
        <w:t>, Kirkens Nødhjelp</w:t>
      </w:r>
    </w:p>
    <w:sectPr w:rsidR="00E123DD" w:rsidRPr="008118A5" w:rsidSect="00025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D7"/>
    <w:rsid w:val="000256D7"/>
    <w:rsid w:val="000A0F06"/>
    <w:rsid w:val="00336D8A"/>
    <w:rsid w:val="0036303D"/>
    <w:rsid w:val="0038757E"/>
    <w:rsid w:val="00474AA5"/>
    <w:rsid w:val="004B6A8F"/>
    <w:rsid w:val="00523E05"/>
    <w:rsid w:val="00631C86"/>
    <w:rsid w:val="00661FBC"/>
    <w:rsid w:val="007C1B6D"/>
    <w:rsid w:val="008118A5"/>
    <w:rsid w:val="008536E8"/>
    <w:rsid w:val="00A841B1"/>
    <w:rsid w:val="00AF6736"/>
    <w:rsid w:val="00C24A5B"/>
    <w:rsid w:val="00C27BE0"/>
    <w:rsid w:val="00C613A0"/>
    <w:rsid w:val="00C93198"/>
    <w:rsid w:val="00CA1B68"/>
    <w:rsid w:val="00CE558D"/>
    <w:rsid w:val="00D83157"/>
    <w:rsid w:val="00E123DD"/>
    <w:rsid w:val="00E95FE5"/>
    <w:rsid w:val="00F035C3"/>
    <w:rsid w:val="00F610FA"/>
    <w:rsid w:val="00F6249A"/>
    <w:rsid w:val="1CF2A2DE"/>
    <w:rsid w:val="4709079E"/>
    <w:rsid w:val="4F17A1FB"/>
    <w:rsid w:val="60089D82"/>
    <w:rsid w:val="600FA9D8"/>
    <w:rsid w:val="6A0C8F71"/>
    <w:rsid w:val="7C7665B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F0CE"/>
  <w15:chartTrackingRefBased/>
  <w15:docId w15:val="{1A5AF1BC-2513-45FF-B778-6EE0A38D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D7"/>
    <w:pPr>
      <w:spacing w:line="259" w:lineRule="auto"/>
    </w:pPr>
    <w:rPr>
      <w:sz w:val="22"/>
      <w:szCs w:val="22"/>
    </w:rPr>
  </w:style>
  <w:style w:type="paragraph" w:styleId="Heading1">
    <w:name w:val="heading 1"/>
    <w:basedOn w:val="Normal"/>
    <w:next w:val="Normal"/>
    <w:link w:val="Heading1Char"/>
    <w:uiPriority w:val="9"/>
    <w:qFormat/>
    <w:rsid w:val="000256D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6D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6D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6D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256D7"/>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256D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256D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256D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256D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6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6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6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6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6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6D7"/>
    <w:rPr>
      <w:rFonts w:eastAsiaTheme="majorEastAsia" w:cstheme="majorBidi"/>
      <w:color w:val="272727" w:themeColor="text1" w:themeTint="D8"/>
    </w:rPr>
  </w:style>
  <w:style w:type="paragraph" w:styleId="Title">
    <w:name w:val="Title"/>
    <w:basedOn w:val="Normal"/>
    <w:next w:val="Normal"/>
    <w:link w:val="TitleChar"/>
    <w:uiPriority w:val="10"/>
    <w:qFormat/>
    <w:rsid w:val="00025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6D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6D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0256D7"/>
    <w:rPr>
      <w:i/>
      <w:iCs/>
      <w:color w:val="404040" w:themeColor="text1" w:themeTint="BF"/>
    </w:rPr>
  </w:style>
  <w:style w:type="paragraph" w:styleId="ListParagraph">
    <w:name w:val="List Paragraph"/>
    <w:basedOn w:val="Normal"/>
    <w:uiPriority w:val="34"/>
    <w:qFormat/>
    <w:rsid w:val="000256D7"/>
    <w:pPr>
      <w:spacing w:line="278" w:lineRule="auto"/>
      <w:ind w:left="720"/>
      <w:contextualSpacing/>
    </w:pPr>
    <w:rPr>
      <w:sz w:val="24"/>
      <w:szCs w:val="24"/>
    </w:rPr>
  </w:style>
  <w:style w:type="character" w:styleId="IntenseEmphasis">
    <w:name w:val="Intense Emphasis"/>
    <w:basedOn w:val="DefaultParagraphFont"/>
    <w:uiPriority w:val="21"/>
    <w:qFormat/>
    <w:rsid w:val="000256D7"/>
    <w:rPr>
      <w:i/>
      <w:iCs/>
      <w:color w:val="0F4761" w:themeColor="accent1" w:themeShade="BF"/>
    </w:rPr>
  </w:style>
  <w:style w:type="paragraph" w:styleId="IntenseQuote">
    <w:name w:val="Intense Quote"/>
    <w:basedOn w:val="Normal"/>
    <w:next w:val="Normal"/>
    <w:link w:val="IntenseQuoteChar"/>
    <w:uiPriority w:val="30"/>
    <w:qFormat/>
    <w:rsid w:val="000256D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0256D7"/>
    <w:rPr>
      <w:i/>
      <w:iCs/>
      <w:color w:val="0F4761" w:themeColor="accent1" w:themeShade="BF"/>
    </w:rPr>
  </w:style>
  <w:style w:type="character" w:styleId="IntenseReference">
    <w:name w:val="Intense Reference"/>
    <w:basedOn w:val="DefaultParagraphFont"/>
    <w:uiPriority w:val="32"/>
    <w:qFormat/>
    <w:rsid w:val="000256D7"/>
    <w:rPr>
      <w:b/>
      <w:bCs/>
      <w:smallCaps/>
      <w:color w:val="0F4761" w:themeColor="accent1" w:themeShade="BF"/>
      <w:spacing w:val="5"/>
    </w:rPr>
  </w:style>
  <w:style w:type="paragraph" w:styleId="Revision">
    <w:name w:val="Revision"/>
    <w:hidden/>
    <w:uiPriority w:val="99"/>
    <w:semiHidden/>
    <w:rsid w:val="00336D8A"/>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148900">
      <w:bodyDiv w:val="1"/>
      <w:marLeft w:val="0"/>
      <w:marRight w:val="0"/>
      <w:marTop w:val="0"/>
      <w:marBottom w:val="0"/>
      <w:divBdr>
        <w:top w:val="none" w:sz="0" w:space="0" w:color="auto"/>
        <w:left w:val="none" w:sz="0" w:space="0" w:color="auto"/>
        <w:bottom w:val="none" w:sz="0" w:space="0" w:color="auto"/>
        <w:right w:val="none" w:sz="0" w:space="0" w:color="auto"/>
      </w:divBdr>
    </w:div>
    <w:div w:id="14918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0726fa-04a6-4b17-8dd3-227dcf002017" xsi:nil="true"/>
    <lcf76f155ced4ddcb4097134ff3c332f xmlns="c0614ff2-c1b5-4384-a3d4-0f4fe7eb05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4EC8F05FF34942A4DAA65EE03061A5" ma:contentTypeVersion="14" ma:contentTypeDescription="Create a new document." ma:contentTypeScope="" ma:versionID="150a07737e3596e771a36b01bbead2a2">
  <xsd:schema xmlns:xsd="http://www.w3.org/2001/XMLSchema" xmlns:xs="http://www.w3.org/2001/XMLSchema" xmlns:p="http://schemas.microsoft.com/office/2006/metadata/properties" xmlns:ns2="c0614ff2-c1b5-4384-a3d4-0f4fe7eb05f9" xmlns:ns3="b30726fa-04a6-4b17-8dd3-227dcf002017" targetNamespace="http://schemas.microsoft.com/office/2006/metadata/properties" ma:root="true" ma:fieldsID="f01a66a13964084ca951c95bd96518ab" ns2:_="" ns3:_="">
    <xsd:import namespace="c0614ff2-c1b5-4384-a3d4-0f4fe7eb05f9"/>
    <xsd:import namespace="b30726fa-04a6-4b17-8dd3-227dcf0020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14ff2-c1b5-4384-a3d4-0f4fe7eb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726fa-04a6-4b17-8dd3-227dcf0020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6be952f-1614-4e97-be74-22a815a10fc7}" ma:internalName="TaxCatchAll" ma:showField="CatchAllData" ma:web="b30726fa-04a6-4b17-8dd3-227dcf002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85803-BF39-49EE-B12A-4EE0188E7EF9}">
  <ds:schemaRefs>
    <ds:schemaRef ds:uri="http://schemas.microsoft.com/office/2006/metadata/properties"/>
    <ds:schemaRef ds:uri="http://schemas.microsoft.com/office/infopath/2007/PartnerControls"/>
    <ds:schemaRef ds:uri="b30726fa-04a6-4b17-8dd3-227dcf002017"/>
    <ds:schemaRef ds:uri="c0614ff2-c1b5-4384-a3d4-0f4fe7eb05f9"/>
  </ds:schemaRefs>
</ds:datastoreItem>
</file>

<file path=customXml/itemProps2.xml><?xml version="1.0" encoding="utf-8"?>
<ds:datastoreItem xmlns:ds="http://schemas.openxmlformats.org/officeDocument/2006/customXml" ds:itemID="{C1B7F205-A931-4A0D-8D65-A0A8D4F7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14ff2-c1b5-4384-a3d4-0f4fe7eb05f9"/>
    <ds:schemaRef ds:uri="b30726fa-04a6-4b17-8dd3-227dcf002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99B90-AB27-4E34-9090-61BC2B04F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Holmquist</dc:creator>
  <cp:keywords/>
  <dc:description/>
  <cp:lastModifiedBy>Siv Bonde</cp:lastModifiedBy>
  <cp:revision>22</cp:revision>
  <dcterms:created xsi:type="dcterms:W3CDTF">2024-09-30T23:38:00Z</dcterms:created>
  <dcterms:modified xsi:type="dcterms:W3CDTF">2024-10-09T11:42:00Z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0x010100A04EC8F05FF34942A4DAA65EE03061A5</vt:lpwstr>
  </property>
  <property fmtid="{D5CDD505-2E9C-101B-9397-08002B2CF9AE}" pid="3" name="MediaServiceImageTags">
    <vt:lpwstr/>
  </property>
</Properties>
</file>